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07D" w:rsidRPr="0046107D" w:rsidRDefault="00B94F08" w:rsidP="0046107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6107D">
        <w:rPr>
          <w:rFonts w:ascii="Times New Roman" w:eastAsia="Calibri" w:hAnsi="Times New Roman" w:cs="Times New Roman"/>
          <w:b/>
          <w:sz w:val="24"/>
          <w:szCs w:val="24"/>
        </w:rPr>
        <w:t xml:space="preserve">Аннотация к рабочей программе </w:t>
      </w:r>
    </w:p>
    <w:p w:rsidR="00B94F08" w:rsidRPr="0046107D" w:rsidRDefault="0046107D" w:rsidP="0046107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6107D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</w:t>
      </w:r>
      <w:r w:rsidR="00B94F08" w:rsidRPr="0046107D">
        <w:rPr>
          <w:rFonts w:ascii="Times New Roman" w:eastAsia="Calibri" w:hAnsi="Times New Roman" w:cs="Times New Roman"/>
          <w:b/>
          <w:sz w:val="24"/>
          <w:szCs w:val="24"/>
        </w:rPr>
        <w:t xml:space="preserve">по </w:t>
      </w:r>
      <w:r w:rsidR="00B12592" w:rsidRPr="0046107D">
        <w:rPr>
          <w:rFonts w:ascii="Times New Roman" w:eastAsia="Calibri" w:hAnsi="Times New Roman" w:cs="Times New Roman"/>
          <w:b/>
          <w:sz w:val="24"/>
          <w:szCs w:val="24"/>
          <w:u w:val="single"/>
        </w:rPr>
        <w:t>родной</w:t>
      </w:r>
      <w:r w:rsidRPr="0046107D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(марийской)</w:t>
      </w:r>
      <w:r w:rsidR="00B12592" w:rsidRPr="0046107D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литературе </w:t>
      </w:r>
      <w:r w:rsidR="00B94F08" w:rsidRPr="0046107D">
        <w:rPr>
          <w:rFonts w:ascii="Times New Roman" w:eastAsia="Calibri" w:hAnsi="Times New Roman" w:cs="Times New Roman"/>
          <w:b/>
          <w:sz w:val="24"/>
          <w:szCs w:val="24"/>
        </w:rPr>
        <w:t xml:space="preserve">      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</w:t>
      </w:r>
      <w:r w:rsidRPr="0046107D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="00B94F08" w:rsidRPr="0046107D">
        <w:rPr>
          <w:rFonts w:ascii="Times New Roman" w:eastAsia="Calibri" w:hAnsi="Times New Roman" w:cs="Times New Roman"/>
          <w:b/>
          <w:sz w:val="24"/>
          <w:szCs w:val="24"/>
          <w:u w:val="single"/>
        </w:rPr>
        <w:t>основное общее образование</w:t>
      </w:r>
    </w:p>
    <w:p w:rsidR="00B94F08" w:rsidRPr="00EE755C" w:rsidRDefault="00B94F08" w:rsidP="00B94F08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EE755C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</w:t>
      </w:r>
      <w:r w:rsidR="0046107D">
        <w:rPr>
          <w:rFonts w:ascii="Times New Roman" w:eastAsia="Calibri" w:hAnsi="Times New Roman" w:cs="Times New Roman"/>
          <w:sz w:val="20"/>
          <w:szCs w:val="20"/>
        </w:rPr>
        <w:t xml:space="preserve">         </w:t>
      </w:r>
      <w:r w:rsidRPr="00EE755C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EE755C"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                          </w:t>
      </w:r>
      <w:r w:rsidRPr="00EE755C">
        <w:rPr>
          <w:rFonts w:ascii="Times New Roman" w:eastAsia="Calibri" w:hAnsi="Times New Roman" w:cs="Times New Roman"/>
          <w:sz w:val="20"/>
          <w:szCs w:val="20"/>
        </w:rPr>
        <w:t>уровень образования</w:t>
      </w:r>
    </w:p>
    <w:p w:rsidR="00B94F08" w:rsidRPr="00EE755C" w:rsidRDefault="00B94F08" w:rsidP="0046107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B94F08" w:rsidRPr="00B12592" w:rsidTr="00B12592">
        <w:tc>
          <w:tcPr>
            <w:tcW w:w="2802" w:type="dxa"/>
          </w:tcPr>
          <w:p w:rsidR="00B94F08" w:rsidRPr="0046107D" w:rsidRDefault="00B94F08" w:rsidP="00F46C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107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программы</w:t>
            </w:r>
          </w:p>
        </w:tc>
        <w:tc>
          <w:tcPr>
            <w:tcW w:w="6769" w:type="dxa"/>
          </w:tcPr>
          <w:p w:rsidR="00B94F08" w:rsidRPr="0046107D" w:rsidRDefault="00B94F08" w:rsidP="004610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107D">
              <w:rPr>
                <w:rFonts w:ascii="Times New Roman" w:hAnsi="Times New Roman" w:cs="Times New Roman"/>
                <w:b/>
                <w:sz w:val="24"/>
                <w:szCs w:val="24"/>
              </w:rPr>
              <w:t>Рабочая программа по родной</w:t>
            </w:r>
            <w:r w:rsidR="0046107D" w:rsidRPr="004610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(марийской)</w:t>
            </w:r>
            <w:r w:rsidRPr="004610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литературе</w:t>
            </w:r>
            <w:r w:rsidR="00B12592" w:rsidRPr="0046107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</w:p>
        </w:tc>
      </w:tr>
      <w:tr w:rsidR="00B94F08" w:rsidRPr="00B12592" w:rsidTr="00B12592">
        <w:tc>
          <w:tcPr>
            <w:tcW w:w="2802" w:type="dxa"/>
          </w:tcPr>
          <w:p w:rsidR="00B94F08" w:rsidRPr="00B12592" w:rsidRDefault="00B94F08" w:rsidP="00F46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769" w:type="dxa"/>
          </w:tcPr>
          <w:p w:rsidR="00B94F08" w:rsidRPr="00B12592" w:rsidRDefault="00076079" w:rsidP="00076079">
            <w:pPr>
              <w:tabs>
                <w:tab w:val="left" w:pos="18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Учитель предметник: Нуриева Э.В.</w:t>
            </w:r>
            <w:bookmarkStart w:id="0" w:name="_GoBack"/>
            <w:bookmarkEnd w:id="0"/>
            <w:r w:rsidR="00CF3C0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94F08" w:rsidRPr="00B12592" w:rsidTr="0046107D">
        <w:trPr>
          <w:trHeight w:val="222"/>
        </w:trPr>
        <w:tc>
          <w:tcPr>
            <w:tcW w:w="2802" w:type="dxa"/>
          </w:tcPr>
          <w:p w:rsidR="00B94F08" w:rsidRPr="00B12592" w:rsidRDefault="00B94F08" w:rsidP="00F46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769" w:type="dxa"/>
          </w:tcPr>
          <w:p w:rsidR="00B94F08" w:rsidRPr="00B12592" w:rsidRDefault="00B94F08" w:rsidP="00461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</w:tr>
      <w:tr w:rsidR="00B94F08" w:rsidRPr="00B12592" w:rsidTr="00B12592">
        <w:tc>
          <w:tcPr>
            <w:tcW w:w="2802" w:type="dxa"/>
          </w:tcPr>
          <w:p w:rsidR="00B94F08" w:rsidRPr="00B12592" w:rsidRDefault="00B94F08" w:rsidP="00F46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6769" w:type="dxa"/>
          </w:tcPr>
          <w:p w:rsidR="00B94F08" w:rsidRPr="00B12592" w:rsidRDefault="00B94F08" w:rsidP="0046107D">
            <w:pPr>
              <w:rPr>
                <w:rFonts w:ascii="Times New Roman" w:hAnsi="Times New Roman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sz w:val="24"/>
                <w:szCs w:val="24"/>
              </w:rPr>
              <w:t>Предметная линия учебников авторской группы</w:t>
            </w:r>
          </w:p>
          <w:p w:rsidR="00B94F08" w:rsidRPr="00B12592" w:rsidRDefault="00B94F08" w:rsidP="00461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sz w:val="24"/>
                <w:szCs w:val="24"/>
              </w:rPr>
              <w:t xml:space="preserve"> Ивановой Е.М., </w:t>
            </w:r>
            <w:proofErr w:type="spellStart"/>
            <w:r w:rsidRPr="00B12592">
              <w:rPr>
                <w:rFonts w:ascii="Times New Roman" w:hAnsi="Times New Roman" w:cs="Times New Roman"/>
                <w:sz w:val="24"/>
                <w:szCs w:val="24"/>
              </w:rPr>
              <w:t>Т.Н.Воронцовой</w:t>
            </w:r>
            <w:proofErr w:type="spellEnd"/>
            <w:proofErr w:type="gramStart"/>
            <w:r w:rsidRPr="00B12592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B12592">
              <w:rPr>
                <w:rFonts w:ascii="Times New Roman" w:hAnsi="Times New Roman" w:cs="Times New Roman"/>
                <w:sz w:val="24"/>
                <w:szCs w:val="24"/>
              </w:rPr>
              <w:t xml:space="preserve">Иванова И.С., </w:t>
            </w:r>
            <w:proofErr w:type="spellStart"/>
            <w:r w:rsidRPr="00B12592">
              <w:rPr>
                <w:rFonts w:ascii="Times New Roman" w:hAnsi="Times New Roman" w:cs="Times New Roman"/>
                <w:sz w:val="24"/>
                <w:szCs w:val="24"/>
              </w:rPr>
              <w:t>Апакаева</w:t>
            </w:r>
            <w:proofErr w:type="spellEnd"/>
            <w:r w:rsidRPr="00B12592">
              <w:rPr>
                <w:rFonts w:ascii="Times New Roman" w:hAnsi="Times New Roman" w:cs="Times New Roman"/>
                <w:sz w:val="24"/>
                <w:szCs w:val="24"/>
              </w:rPr>
              <w:t xml:space="preserve"> П.А.,</w:t>
            </w:r>
            <w:proofErr w:type="spellStart"/>
            <w:r w:rsidRPr="00B12592">
              <w:rPr>
                <w:rFonts w:ascii="Times New Roman" w:hAnsi="Times New Roman" w:cs="Times New Roman"/>
                <w:sz w:val="24"/>
                <w:szCs w:val="24"/>
              </w:rPr>
              <w:t>Тимиркаева</w:t>
            </w:r>
            <w:proofErr w:type="spellEnd"/>
            <w:r w:rsidRPr="00B125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2592">
              <w:rPr>
                <w:rFonts w:ascii="Times New Roman" w:hAnsi="Times New Roman" w:cs="Times New Roman"/>
                <w:sz w:val="24"/>
                <w:szCs w:val="24"/>
              </w:rPr>
              <w:t>А.Т.,Кузнецова</w:t>
            </w:r>
            <w:proofErr w:type="spellEnd"/>
            <w:r w:rsidRPr="00B125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2592">
              <w:rPr>
                <w:rFonts w:ascii="Times New Roman" w:hAnsi="Times New Roman" w:cs="Times New Roman"/>
                <w:sz w:val="24"/>
                <w:szCs w:val="24"/>
              </w:rPr>
              <w:t>В.В.,Кузнецовой</w:t>
            </w:r>
            <w:proofErr w:type="spellEnd"/>
            <w:r w:rsidRPr="00B12592">
              <w:rPr>
                <w:rFonts w:ascii="Times New Roman" w:hAnsi="Times New Roman" w:cs="Times New Roman"/>
                <w:sz w:val="24"/>
                <w:szCs w:val="24"/>
              </w:rPr>
              <w:t xml:space="preserve"> Н.В. </w:t>
            </w:r>
            <w:proofErr w:type="spellStart"/>
            <w:r w:rsidRPr="00B12592">
              <w:rPr>
                <w:rFonts w:ascii="Times New Roman" w:hAnsi="Times New Roman" w:cs="Times New Roman"/>
                <w:sz w:val="24"/>
                <w:szCs w:val="24"/>
              </w:rPr>
              <w:t>Пакаев</w:t>
            </w:r>
            <w:proofErr w:type="spellEnd"/>
            <w:r w:rsidRPr="00B12592">
              <w:rPr>
                <w:rFonts w:ascii="Times New Roman" w:hAnsi="Times New Roman" w:cs="Times New Roman"/>
                <w:sz w:val="24"/>
                <w:szCs w:val="24"/>
              </w:rPr>
              <w:t xml:space="preserve"> П.А., Бояринова Г.Н. </w:t>
            </w:r>
          </w:p>
        </w:tc>
      </w:tr>
      <w:tr w:rsidR="00B94F08" w:rsidRPr="00B12592" w:rsidTr="00B12592">
        <w:tc>
          <w:tcPr>
            <w:tcW w:w="2802" w:type="dxa"/>
          </w:tcPr>
          <w:p w:rsidR="00B94F08" w:rsidRPr="00B12592" w:rsidRDefault="00B94F08" w:rsidP="00F46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B94F08" w:rsidRPr="00B12592" w:rsidRDefault="00B94F08" w:rsidP="00F46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B94F08" w:rsidRPr="00B12592" w:rsidRDefault="00B94F08" w:rsidP="004610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Основная образовательная программа</w:t>
            </w:r>
          </w:p>
          <w:p w:rsidR="00B94F08" w:rsidRPr="00B12592" w:rsidRDefault="00B94F08" w:rsidP="00461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sz w:val="24"/>
                <w:szCs w:val="24"/>
              </w:rPr>
              <w:t xml:space="preserve">основного </w:t>
            </w:r>
            <w:r w:rsidRPr="00B12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</w:p>
        </w:tc>
      </w:tr>
      <w:tr w:rsidR="00B94F08" w:rsidRPr="00B12592" w:rsidTr="00B12592">
        <w:tc>
          <w:tcPr>
            <w:tcW w:w="2802" w:type="dxa"/>
          </w:tcPr>
          <w:p w:rsidR="00B94F08" w:rsidRPr="00B12592" w:rsidRDefault="00B94F08" w:rsidP="00F46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B94F08" w:rsidRPr="00B12592" w:rsidRDefault="00B94F08" w:rsidP="00F46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4F08" w:rsidRPr="00B12592" w:rsidRDefault="00B94F08" w:rsidP="00F46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B94F08" w:rsidRPr="00B12592" w:rsidRDefault="00B94F08" w:rsidP="004610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-любви и уважения к литературе и ценностям национальной культуры;</w:t>
            </w:r>
          </w:p>
          <w:p w:rsidR="00B94F08" w:rsidRPr="00B12592" w:rsidRDefault="00B94F08" w:rsidP="004610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-развитие эмоционального восприятия художественного текста, образного и аналитического мышления, творческого воображения, читательской культуры и понимания авторской позиции; формирование начальных представлений о специфике литературы в ряду других искусств, потребности в самостоятельном чтении художественных произведений; развитие устной и письменной речи учащихся;</w:t>
            </w:r>
          </w:p>
          <w:p w:rsidR="00B94F08" w:rsidRPr="0046107D" w:rsidRDefault="00B94F08" w:rsidP="004610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-освоение текстов художественных произведений в единстве формы и содержания, основных историко-литературных сведений и теоретико-литературных понятий;</w:t>
            </w:r>
          </w:p>
        </w:tc>
      </w:tr>
      <w:tr w:rsidR="00B94F08" w:rsidRPr="00B12592" w:rsidTr="00B12592">
        <w:tc>
          <w:tcPr>
            <w:tcW w:w="2802" w:type="dxa"/>
          </w:tcPr>
          <w:p w:rsidR="00B94F08" w:rsidRPr="00B12592" w:rsidRDefault="00B94F08" w:rsidP="00F46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B94F08" w:rsidRPr="00B12592" w:rsidRDefault="00B94F08" w:rsidP="00F46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4F08" w:rsidRPr="00B12592" w:rsidRDefault="00B94F08" w:rsidP="00F46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B94F08" w:rsidRPr="00B12592" w:rsidRDefault="00B94F08" w:rsidP="004610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-приобретение  знаний по чтению и анализу художественных произведений с привлечением базовых литературоведческих понятий и необходимых сведений по истории литературы;</w:t>
            </w:r>
          </w:p>
          <w:p w:rsidR="00B94F08" w:rsidRPr="00B12592" w:rsidRDefault="00B94F08" w:rsidP="004610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-овладение способами правильного, беглого и выразительного чтения вслух художественных и учебных текстов, в том числе и чтению наизусть;</w:t>
            </w:r>
          </w:p>
          <w:p w:rsidR="00B94F08" w:rsidRPr="00B12592" w:rsidRDefault="00B94F08" w:rsidP="004610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12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-устного пересказа подробному, выборочному, сжатому,  от другого  лица, художественному) небольшого отрывка, главы, повести, рассказа, сказки;</w:t>
            </w:r>
            <w:proofErr w:type="gramEnd"/>
          </w:p>
          <w:p w:rsidR="00B94F08" w:rsidRPr="00B12592" w:rsidRDefault="00B94F08" w:rsidP="004610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-свободному владению монологической и диалогической речью в объёме изучаемых произведений;</w:t>
            </w:r>
          </w:p>
          <w:p w:rsidR="00B94F08" w:rsidRPr="00B12592" w:rsidRDefault="00B94F08" w:rsidP="004610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-научиться развёрнутому ответу на вопрос, рассказу о литературном герое, характеристике героя;</w:t>
            </w:r>
          </w:p>
          <w:p w:rsidR="00B94F08" w:rsidRPr="00B12592" w:rsidRDefault="00B94F08" w:rsidP="004610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-отзыву на самостоятельно прочитанное произведение;</w:t>
            </w:r>
          </w:p>
          <w:p w:rsidR="00B94F08" w:rsidRPr="00B12592" w:rsidRDefault="00B94F08" w:rsidP="004610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-способами свободного владения письменной речью;</w:t>
            </w:r>
          </w:p>
          <w:p w:rsidR="00B94F08" w:rsidRPr="0046107D" w:rsidRDefault="00B94F08" w:rsidP="004610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-освоение лингвистической, культурологической, коммуникативной компетенциями.</w:t>
            </w:r>
          </w:p>
        </w:tc>
      </w:tr>
      <w:tr w:rsidR="00B94F08" w:rsidRPr="00B12592" w:rsidTr="00B12592">
        <w:trPr>
          <w:trHeight w:val="70"/>
        </w:trPr>
        <w:tc>
          <w:tcPr>
            <w:tcW w:w="2802" w:type="dxa"/>
          </w:tcPr>
          <w:p w:rsidR="00B94F08" w:rsidRPr="00B12592" w:rsidRDefault="00B94F08" w:rsidP="00F46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769" w:type="dxa"/>
          </w:tcPr>
          <w:p w:rsidR="00B94F08" w:rsidRPr="00B12592" w:rsidRDefault="00B94F08" w:rsidP="00461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sz w:val="24"/>
                <w:szCs w:val="24"/>
              </w:rPr>
              <w:t xml:space="preserve">5 лет </w:t>
            </w:r>
          </w:p>
        </w:tc>
      </w:tr>
      <w:tr w:rsidR="00B94F08" w:rsidRPr="00B12592" w:rsidTr="00B12592">
        <w:tc>
          <w:tcPr>
            <w:tcW w:w="2802" w:type="dxa"/>
          </w:tcPr>
          <w:p w:rsidR="00B94F08" w:rsidRPr="00B12592" w:rsidRDefault="00B94F08" w:rsidP="00F46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  <w:p w:rsidR="00B94F08" w:rsidRPr="00B12592" w:rsidRDefault="00B94F08" w:rsidP="00F46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4F08" w:rsidRPr="00B12592" w:rsidRDefault="00B94F08" w:rsidP="00F46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  <w:vAlign w:val="center"/>
          </w:tcPr>
          <w:p w:rsidR="00B94F08" w:rsidRPr="00B12592" w:rsidRDefault="0046107D" w:rsidP="0046107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Всего 208 часов</w:t>
            </w:r>
          </w:p>
          <w:p w:rsidR="00B94F08" w:rsidRPr="00B12592" w:rsidRDefault="00B94F08" w:rsidP="00461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B12592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Pr="00B12592">
              <w:rPr>
                <w:rFonts w:ascii="Times New Roman" w:hAnsi="Times New Roman" w:cs="Times New Roman"/>
                <w:sz w:val="24"/>
                <w:szCs w:val="24"/>
              </w:rPr>
              <w:t xml:space="preserve">5 класс -35часов , 6 класс – 35 часов, </w:t>
            </w:r>
            <w:proofErr w:type="gramEnd"/>
          </w:p>
          <w:p w:rsidR="00B94F08" w:rsidRPr="00B12592" w:rsidRDefault="00B94F08" w:rsidP="00461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592">
              <w:rPr>
                <w:rFonts w:ascii="Times New Roman" w:hAnsi="Times New Roman" w:cs="Times New Roman"/>
                <w:sz w:val="24"/>
                <w:szCs w:val="24"/>
              </w:rPr>
              <w:t xml:space="preserve">7 класс -35 часов , 8 класс  - 35 часов, </w:t>
            </w:r>
          </w:p>
          <w:p w:rsidR="00B94F08" w:rsidRPr="0046107D" w:rsidRDefault="0046107D" w:rsidP="0046107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 класс  - 68</w:t>
            </w:r>
            <w:r w:rsidR="00B94F08" w:rsidRPr="00B12592"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B94F08" w:rsidRPr="00B12592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proofErr w:type="gramEnd"/>
          </w:p>
        </w:tc>
      </w:tr>
    </w:tbl>
    <w:p w:rsidR="00B94F08" w:rsidRPr="00EE755C" w:rsidRDefault="00B94F08" w:rsidP="00B94F08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B94F08" w:rsidRPr="00EE755C" w:rsidRDefault="00B94F08" w:rsidP="00B94F08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94F08" w:rsidRDefault="00B94F08" w:rsidP="00B94F08"/>
    <w:p w:rsidR="000726C4" w:rsidRDefault="000726C4"/>
    <w:sectPr w:rsidR="000726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2E2"/>
    <w:rsid w:val="000726C4"/>
    <w:rsid w:val="00076079"/>
    <w:rsid w:val="0046107D"/>
    <w:rsid w:val="00AA52E2"/>
    <w:rsid w:val="00B12592"/>
    <w:rsid w:val="00B94F08"/>
    <w:rsid w:val="00CF3C0E"/>
    <w:rsid w:val="00E4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F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B94F0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F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B94F0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анжи</dc:creator>
  <cp:lastModifiedBy>МБОУ МБСОШ</cp:lastModifiedBy>
  <cp:revision>6</cp:revision>
  <dcterms:created xsi:type="dcterms:W3CDTF">2019-09-04T19:05:00Z</dcterms:created>
  <dcterms:modified xsi:type="dcterms:W3CDTF">2019-09-05T07:31:00Z</dcterms:modified>
</cp:coreProperties>
</file>